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44" w:rsidRPr="009C5A14" w:rsidRDefault="009C5A14" w:rsidP="009C5A14">
      <w:pPr>
        <w:jc w:val="center"/>
        <w:rPr>
          <w:rFonts w:ascii="PT Astra Serif" w:hAnsi="PT Astra Serif"/>
          <w:b/>
          <w:sz w:val="28"/>
          <w:szCs w:val="28"/>
        </w:rPr>
      </w:pPr>
      <w:r w:rsidRPr="009C5A14">
        <w:rPr>
          <w:rFonts w:ascii="PT Astra Serif" w:hAnsi="PT Astra Serif"/>
          <w:b/>
          <w:sz w:val="28"/>
          <w:szCs w:val="28"/>
        </w:rPr>
        <w:t>Протокол конкурса рисунков "Мы против коррупции".</w:t>
      </w:r>
    </w:p>
    <w:p w:rsidR="009C5A14" w:rsidRDefault="009C5A14" w:rsidP="009C5A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01.06.2019</w:t>
      </w:r>
    </w:p>
    <w:p w:rsidR="009C5A14" w:rsidRDefault="009C5A14" w:rsidP="009C5A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Количество участников: 25</w:t>
      </w:r>
    </w:p>
    <w:p w:rsidR="009C5A14" w:rsidRDefault="009C5A14" w:rsidP="009C5A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Комиссия: Рында Р.Н., Шубина К.А., </w:t>
      </w:r>
      <w:proofErr w:type="spellStart"/>
      <w:r>
        <w:rPr>
          <w:rFonts w:ascii="PT Astra Serif" w:hAnsi="PT Astra Serif"/>
          <w:sz w:val="24"/>
          <w:szCs w:val="24"/>
        </w:rPr>
        <w:t>Сибилева</w:t>
      </w:r>
      <w:proofErr w:type="spellEnd"/>
      <w:r>
        <w:rPr>
          <w:rFonts w:ascii="PT Astra Serif" w:hAnsi="PT Astra Serif"/>
          <w:sz w:val="24"/>
          <w:szCs w:val="24"/>
        </w:rPr>
        <w:t xml:space="preserve"> Т.В.</w:t>
      </w:r>
    </w:p>
    <w:p w:rsidR="009C5A14" w:rsidRDefault="009C5A14" w:rsidP="009C5A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Результаты:</w:t>
      </w:r>
    </w:p>
    <w:p w:rsidR="009C5A14" w:rsidRDefault="009C5A14" w:rsidP="009C5A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 место – </w:t>
      </w:r>
      <w:proofErr w:type="spellStart"/>
      <w:r>
        <w:rPr>
          <w:rFonts w:ascii="PT Astra Serif" w:hAnsi="PT Astra Serif"/>
          <w:sz w:val="24"/>
          <w:szCs w:val="24"/>
        </w:rPr>
        <w:t>Картышев</w:t>
      </w:r>
      <w:proofErr w:type="spellEnd"/>
      <w:r>
        <w:rPr>
          <w:rFonts w:ascii="PT Astra Serif" w:hAnsi="PT Astra Serif"/>
          <w:sz w:val="24"/>
          <w:szCs w:val="24"/>
        </w:rPr>
        <w:t xml:space="preserve"> Никита, </w:t>
      </w:r>
      <w:proofErr w:type="spellStart"/>
      <w:r>
        <w:rPr>
          <w:rFonts w:ascii="PT Astra Serif" w:hAnsi="PT Astra Serif"/>
          <w:sz w:val="24"/>
          <w:szCs w:val="24"/>
        </w:rPr>
        <w:t>Дикамов</w:t>
      </w:r>
      <w:proofErr w:type="spellEnd"/>
      <w:r>
        <w:rPr>
          <w:rFonts w:ascii="PT Astra Serif" w:hAnsi="PT Astra Serif"/>
          <w:sz w:val="24"/>
          <w:szCs w:val="24"/>
        </w:rPr>
        <w:t xml:space="preserve"> Иван</w:t>
      </w:r>
    </w:p>
    <w:p w:rsidR="009C5A14" w:rsidRDefault="009C5A14" w:rsidP="009C5A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 место – Гурьянова Ирина</w:t>
      </w:r>
    </w:p>
    <w:p w:rsidR="009C5A14" w:rsidRPr="009C5A14" w:rsidRDefault="009C5A14" w:rsidP="009C5A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 место – Антонова Кира, Усанова Анастасия</w:t>
      </w:r>
      <w:bookmarkStart w:id="0" w:name="_GoBack"/>
      <w:bookmarkEnd w:id="0"/>
    </w:p>
    <w:sectPr w:rsidR="009C5A14" w:rsidRPr="009C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14"/>
    <w:rsid w:val="00577F44"/>
    <w:rsid w:val="009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36AD-6BAB-4527-8BBE-C0B53B4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2019-07-01T11:28:00Z</dcterms:created>
  <dcterms:modified xsi:type="dcterms:W3CDTF">2019-07-01T11:31:00Z</dcterms:modified>
</cp:coreProperties>
</file>